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华文中宋" w:eastAsia="华文中宋" w:cs="Courier New"/>
          <w:b/>
          <w:bCs/>
          <w:spacing w:val="100"/>
          <w:sz w:val="52"/>
        </w:rPr>
      </w:pPr>
      <w:bookmarkStart w:id="0" w:name="_GoBack"/>
      <w:r>
        <w:rPr>
          <w:rFonts w:hint="eastAsia" w:ascii="华文中宋" w:eastAsia="华文中宋" w:cs="Courier New"/>
          <w:b/>
          <w:bCs/>
          <w:spacing w:val="100"/>
          <w:sz w:val="52"/>
        </w:rPr>
        <w:t>民事证据说明</w:t>
      </w:r>
    </w:p>
    <w:bookmarkEnd w:id="0"/>
    <w:p>
      <w:pPr>
        <w:spacing w:line="240" w:lineRule="exact"/>
        <w:jc w:val="center"/>
        <w:rPr>
          <w:rFonts w:hint="eastAsia" w:ascii="华文中宋" w:eastAsia="华文中宋" w:cs="Courier New"/>
          <w:b/>
          <w:bCs/>
          <w:spacing w:val="100"/>
          <w:sz w:val="52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8"/>
        <w:gridCol w:w="2500"/>
        <w:gridCol w:w="1100"/>
        <w:gridCol w:w="544"/>
        <w:gridCol w:w="696"/>
        <w:gridCol w:w="28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8" w:type="dxa"/>
            <w:noWrap w:val="0"/>
            <w:vAlign w:val="top"/>
          </w:tcPr>
          <w:p>
            <w:pPr>
              <w:rPr>
                <w:rFonts w:hint="eastAsia" w:ascii="仿宋_GB2312" w:eastAsia="仿宋_GB2312" w:cs="Courier New"/>
                <w:sz w:val="32"/>
              </w:rPr>
            </w:pPr>
            <w:r>
              <w:rPr>
                <w:rFonts w:hint="eastAsia" w:ascii="仿宋_GB2312" w:eastAsia="仿宋_GB2312" w:cs="Courier New"/>
                <w:sz w:val="32"/>
              </w:rPr>
              <w:t>证据编号</w:t>
            </w:r>
          </w:p>
        </w:tc>
        <w:tc>
          <w:tcPr>
            <w:tcW w:w="2500" w:type="dxa"/>
            <w:noWrap w:val="0"/>
            <w:vAlign w:val="top"/>
          </w:tcPr>
          <w:p>
            <w:pPr>
              <w:rPr>
                <w:rFonts w:hint="eastAsia" w:ascii="仿宋_GB2312" w:eastAsia="仿宋_GB2312" w:cs="Courier New"/>
                <w:sz w:val="32"/>
              </w:rPr>
            </w:pPr>
            <w:r>
              <w:rPr>
                <w:rFonts w:hint="eastAsia" w:ascii="仿宋_GB2312" w:eastAsia="仿宋_GB2312" w:cs="Courier New"/>
                <w:sz w:val="32"/>
              </w:rPr>
              <w:t xml:space="preserve">                </w:t>
            </w:r>
          </w:p>
        </w:tc>
        <w:tc>
          <w:tcPr>
            <w:tcW w:w="1644" w:type="dxa"/>
            <w:gridSpan w:val="2"/>
            <w:noWrap w:val="0"/>
            <w:vAlign w:val="top"/>
          </w:tcPr>
          <w:p>
            <w:pPr>
              <w:rPr>
                <w:rFonts w:hint="eastAsia" w:ascii="仿宋_GB2312" w:eastAsia="仿宋_GB2312" w:cs="Courier New"/>
                <w:sz w:val="32"/>
              </w:rPr>
            </w:pPr>
            <w:r>
              <w:rPr>
                <w:rFonts w:hint="eastAsia" w:ascii="仿宋_GB2312" w:eastAsia="仿宋_GB2312" w:cs="Courier New"/>
                <w:sz w:val="32"/>
              </w:rPr>
              <w:t>证据名称</w:t>
            </w:r>
          </w:p>
        </w:tc>
        <w:tc>
          <w:tcPr>
            <w:tcW w:w="3518" w:type="dxa"/>
            <w:gridSpan w:val="2"/>
            <w:noWrap w:val="0"/>
            <w:vAlign w:val="top"/>
          </w:tcPr>
          <w:p>
            <w:pPr>
              <w:rPr>
                <w:rFonts w:hint="eastAsia" w:ascii="仿宋_GB2312" w:eastAsia="仿宋_GB2312" w:cs="Courier New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8" w:type="dxa"/>
            <w:noWrap w:val="0"/>
            <w:vAlign w:val="top"/>
          </w:tcPr>
          <w:p>
            <w:pPr>
              <w:rPr>
                <w:rFonts w:hint="eastAsia" w:ascii="仿宋_GB2312" w:eastAsia="仿宋_GB2312" w:cs="Courier New"/>
                <w:sz w:val="32"/>
              </w:rPr>
            </w:pPr>
            <w:r>
              <w:rPr>
                <w:rFonts w:hint="eastAsia" w:ascii="仿宋_GB2312" w:eastAsia="仿宋_GB2312" w:cs="Courier New"/>
                <w:sz w:val="32"/>
              </w:rPr>
              <w:t>证据种类</w:t>
            </w:r>
          </w:p>
        </w:tc>
        <w:tc>
          <w:tcPr>
            <w:tcW w:w="2500" w:type="dxa"/>
            <w:noWrap w:val="0"/>
            <w:vAlign w:val="top"/>
          </w:tcPr>
          <w:p>
            <w:pPr>
              <w:rPr>
                <w:rFonts w:hint="eastAsia" w:ascii="仿宋_GB2312" w:eastAsia="仿宋_GB2312" w:cs="Courier New"/>
                <w:sz w:val="32"/>
              </w:rPr>
            </w:pPr>
          </w:p>
        </w:tc>
        <w:tc>
          <w:tcPr>
            <w:tcW w:w="1644" w:type="dxa"/>
            <w:gridSpan w:val="2"/>
            <w:noWrap w:val="0"/>
            <w:vAlign w:val="top"/>
          </w:tcPr>
          <w:p>
            <w:pPr>
              <w:rPr>
                <w:rFonts w:hint="eastAsia" w:ascii="仿宋_GB2312" w:eastAsia="仿宋_GB2312" w:cs="Courier New"/>
                <w:sz w:val="32"/>
              </w:rPr>
            </w:pPr>
            <w:r>
              <w:rPr>
                <w:rFonts w:hint="eastAsia" w:ascii="仿宋_GB2312" w:eastAsia="仿宋_GB2312" w:cs="Courier New"/>
                <w:sz w:val="32"/>
              </w:rPr>
              <w:t>证据来源</w:t>
            </w:r>
          </w:p>
        </w:tc>
        <w:tc>
          <w:tcPr>
            <w:tcW w:w="3518" w:type="dxa"/>
            <w:gridSpan w:val="2"/>
            <w:noWrap w:val="0"/>
            <w:vAlign w:val="top"/>
          </w:tcPr>
          <w:p>
            <w:pPr>
              <w:rPr>
                <w:rFonts w:hint="eastAsia" w:ascii="仿宋_GB2312" w:eastAsia="仿宋_GB2312" w:cs="Courier New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568" w:type="dxa"/>
            <w:noWrap w:val="0"/>
            <w:vAlign w:val="top"/>
          </w:tcPr>
          <w:p>
            <w:pPr>
              <w:rPr>
                <w:rFonts w:hint="eastAsia" w:ascii="仿宋_GB2312" w:eastAsia="仿宋_GB2312" w:cs="Courier New"/>
                <w:sz w:val="32"/>
              </w:rPr>
            </w:pPr>
            <w:r>
              <w:rPr>
                <w:rFonts w:hint="eastAsia" w:ascii="仿宋_GB2312" w:eastAsia="仿宋_GB2312" w:cs="Courier New"/>
                <w:sz w:val="32"/>
              </w:rPr>
              <w:t>收集方式</w:t>
            </w:r>
          </w:p>
        </w:tc>
        <w:tc>
          <w:tcPr>
            <w:tcW w:w="7662" w:type="dxa"/>
            <w:gridSpan w:val="5"/>
            <w:noWrap w:val="0"/>
            <w:vAlign w:val="top"/>
          </w:tcPr>
          <w:p>
            <w:pPr>
              <w:rPr>
                <w:rFonts w:hint="eastAsia" w:ascii="仿宋_GB2312" w:eastAsia="仿宋_GB2312" w:cs="Courier New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568" w:type="dxa"/>
            <w:noWrap w:val="0"/>
            <w:vAlign w:val="top"/>
          </w:tcPr>
          <w:p>
            <w:pPr>
              <w:rPr>
                <w:rFonts w:hint="eastAsia" w:ascii="仿宋_GB2312" w:eastAsia="仿宋_GB2312" w:cs="Courier New"/>
                <w:sz w:val="32"/>
              </w:rPr>
            </w:pPr>
            <w:r>
              <w:rPr>
                <w:rFonts w:hint="eastAsia" w:ascii="仿宋_GB2312" w:eastAsia="仿宋_GB2312" w:cs="Courier New"/>
                <w:sz w:val="32"/>
              </w:rPr>
              <w:t>收集时间</w:t>
            </w:r>
          </w:p>
        </w:tc>
        <w:tc>
          <w:tcPr>
            <w:tcW w:w="3600" w:type="dxa"/>
            <w:gridSpan w:val="2"/>
            <w:noWrap w:val="0"/>
            <w:vAlign w:val="top"/>
          </w:tcPr>
          <w:p>
            <w:pPr>
              <w:rPr>
                <w:rFonts w:hint="eastAsia" w:ascii="仿宋_GB2312" w:eastAsia="仿宋_GB2312" w:cs="Courier New"/>
                <w:sz w:val="32"/>
              </w:rPr>
            </w:pPr>
          </w:p>
        </w:tc>
        <w:tc>
          <w:tcPr>
            <w:tcW w:w="1240" w:type="dxa"/>
            <w:gridSpan w:val="2"/>
            <w:noWrap w:val="0"/>
            <w:vAlign w:val="top"/>
          </w:tcPr>
          <w:p>
            <w:pPr>
              <w:rPr>
                <w:rFonts w:hint="eastAsia" w:ascii="仿宋_GB2312" w:eastAsia="仿宋_GB2312" w:cs="Courier New"/>
                <w:sz w:val="32"/>
              </w:rPr>
            </w:pPr>
            <w:r>
              <w:rPr>
                <w:rFonts w:hint="eastAsia" w:ascii="仿宋_GB2312" w:eastAsia="仿宋_GB2312" w:cs="Courier New"/>
                <w:sz w:val="32"/>
              </w:rPr>
              <w:t>收集人</w:t>
            </w:r>
          </w:p>
        </w:tc>
        <w:tc>
          <w:tcPr>
            <w:tcW w:w="2822" w:type="dxa"/>
            <w:noWrap w:val="0"/>
            <w:vAlign w:val="top"/>
          </w:tcPr>
          <w:p>
            <w:pPr>
              <w:rPr>
                <w:rFonts w:hint="eastAsia" w:ascii="仿宋_GB2312" w:eastAsia="仿宋_GB2312" w:cs="Courier New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23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仿宋_GB2312" w:eastAsia="仿宋_GB2312" w:cs="Courier New"/>
                <w:sz w:val="32"/>
              </w:rPr>
            </w:pPr>
            <w:r>
              <w:rPr>
                <w:rFonts w:hint="eastAsia" w:ascii="仿宋_GB2312" w:eastAsia="仿宋_GB2312" w:cs="Courier New"/>
                <w:sz w:val="32"/>
              </w:rPr>
              <w:t>证据的证明对象</w:t>
            </w:r>
          </w:p>
          <w:p>
            <w:pPr>
              <w:ind w:firstLine="3516"/>
              <w:jc w:val="center"/>
              <w:rPr>
                <w:rFonts w:hint="eastAsia" w:ascii="仿宋_GB2312" w:eastAsia="仿宋_GB2312" w:cs="Courier New"/>
                <w:sz w:val="32"/>
              </w:rPr>
            </w:pPr>
          </w:p>
          <w:p>
            <w:pPr>
              <w:ind w:firstLine="3516"/>
              <w:jc w:val="center"/>
              <w:rPr>
                <w:rFonts w:hint="eastAsia" w:ascii="仿宋_GB2312" w:eastAsia="仿宋_GB2312" w:cs="Courier New"/>
                <w:sz w:val="32"/>
              </w:rPr>
            </w:pPr>
          </w:p>
          <w:p>
            <w:pPr>
              <w:ind w:firstLine="3516"/>
              <w:jc w:val="center"/>
              <w:rPr>
                <w:rFonts w:hint="eastAsia" w:ascii="仿宋_GB2312" w:eastAsia="仿宋_GB2312" w:cs="Courier New"/>
                <w:sz w:val="32"/>
              </w:rPr>
            </w:pPr>
          </w:p>
          <w:p>
            <w:pPr>
              <w:ind w:firstLine="3516"/>
              <w:jc w:val="center"/>
              <w:rPr>
                <w:rFonts w:hint="eastAsia" w:ascii="仿宋_GB2312" w:eastAsia="仿宋_GB2312" w:cs="Courier New"/>
                <w:sz w:val="32"/>
              </w:rPr>
            </w:pPr>
          </w:p>
          <w:p>
            <w:pPr>
              <w:rPr>
                <w:rFonts w:hint="eastAsia" w:ascii="仿宋_GB2312" w:eastAsia="仿宋_GB2312" w:cs="Courier New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3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仿宋_GB2312" w:eastAsia="仿宋_GB2312" w:cs="Courier New"/>
                <w:sz w:val="32"/>
              </w:rPr>
            </w:pPr>
            <w:r>
              <w:rPr>
                <w:rFonts w:hint="eastAsia" w:ascii="仿宋_GB2312" w:eastAsia="仿宋_GB2312" w:cs="Courier New"/>
                <w:sz w:val="32"/>
              </w:rPr>
              <w:t>证据提供的目的和作用</w:t>
            </w:r>
          </w:p>
          <w:p>
            <w:pPr>
              <w:jc w:val="center"/>
              <w:rPr>
                <w:rFonts w:hint="eastAsia" w:ascii="仿宋_GB2312" w:eastAsia="仿宋_GB2312" w:cs="Courier New"/>
                <w:sz w:val="32"/>
              </w:rPr>
            </w:pPr>
          </w:p>
          <w:p>
            <w:pPr>
              <w:jc w:val="center"/>
              <w:rPr>
                <w:rFonts w:hint="eastAsia" w:ascii="仿宋_GB2312" w:eastAsia="仿宋_GB2312" w:cs="Courier New"/>
                <w:sz w:val="32"/>
              </w:rPr>
            </w:pPr>
          </w:p>
          <w:p>
            <w:pPr>
              <w:jc w:val="center"/>
              <w:rPr>
                <w:rFonts w:hint="eastAsia" w:ascii="仿宋_GB2312" w:eastAsia="仿宋_GB2312" w:cs="Courier New"/>
                <w:sz w:val="32"/>
              </w:rPr>
            </w:pPr>
          </w:p>
          <w:p>
            <w:pPr>
              <w:jc w:val="center"/>
              <w:rPr>
                <w:rFonts w:hint="eastAsia" w:ascii="仿宋_GB2312" w:eastAsia="仿宋_GB2312" w:cs="Courier New"/>
                <w:sz w:val="32"/>
              </w:rPr>
            </w:pPr>
          </w:p>
          <w:p>
            <w:pPr>
              <w:rPr>
                <w:rFonts w:hint="eastAsia" w:ascii="仿宋_GB2312" w:eastAsia="仿宋_GB2312" w:cs="Courier New"/>
                <w:sz w:val="32"/>
              </w:rPr>
            </w:pPr>
          </w:p>
          <w:p>
            <w:pPr>
              <w:jc w:val="center"/>
              <w:rPr>
                <w:rFonts w:hint="eastAsia" w:ascii="仿宋_GB2312" w:eastAsia="仿宋_GB2312" w:cs="Courier New"/>
                <w:sz w:val="32"/>
              </w:rPr>
            </w:pPr>
          </w:p>
          <w:p>
            <w:pPr>
              <w:jc w:val="center"/>
              <w:rPr>
                <w:rFonts w:hint="eastAsia" w:ascii="仿宋_GB2312" w:eastAsia="仿宋_GB2312" w:cs="Courier New"/>
                <w:sz w:val="32"/>
              </w:rPr>
            </w:pPr>
          </w:p>
        </w:tc>
      </w:tr>
    </w:tbl>
    <w:p>
      <w:pPr>
        <w:spacing w:line="500" w:lineRule="exact"/>
        <w:ind w:left="900" w:hanging="900" w:hangingChars="300"/>
        <w:rPr>
          <w:rFonts w:hint="eastAsia" w:ascii="仿宋_GB2312" w:eastAsia="仿宋_GB2312" w:cs="Courier New"/>
          <w:sz w:val="30"/>
        </w:rPr>
      </w:pPr>
      <w:r>
        <w:rPr>
          <w:rFonts w:hint="eastAsia" w:ascii="仿宋_GB2312" w:eastAsia="仿宋_GB2312" w:cs="Courier New"/>
          <w:sz w:val="30"/>
        </w:rPr>
        <w:t>说明：提供证据要求，用A4纸复印、装订一式五份；每份证据前加上证据目录，并写明证据来源，证明对象及证明目的。</w:t>
      </w:r>
    </w:p>
    <w:p/>
    <w:sectPr>
      <w:pgSz w:w="11906" w:h="16838"/>
      <w:pgMar w:top="1417" w:right="1417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53A5"/>
    <w:rsid w:val="13EF53A5"/>
    <w:rsid w:val="1C0D2840"/>
    <w:rsid w:val="2C015D11"/>
    <w:rsid w:val="390A515F"/>
    <w:rsid w:val="4CE510F8"/>
    <w:rsid w:val="5D2E0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line="580" w:lineRule="exact"/>
      <w:ind w:firstLine="640" w:firstLineChars="200"/>
    </w:pPr>
    <w:rPr>
      <w:rFonts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2021-06-26T02:41:00Z</dcterms:created>
  <dc:creator>李博</dc:creator>
  <cp:lastModifiedBy>李博</cp:lastModifiedBy>
  <dcterms:modified xsi:type="dcterms:W3CDTF">2021-06-26T02:48:50Z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9652DE6CFE4040AEBD744C6DAD642BB7</vt:lpwstr>
  </property>
</Properties>
</file>